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B" w:rsidRPr="00F56570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6570">
        <w:rPr>
          <w:rFonts w:ascii="Times New Roman" w:hAnsi="Times New Roman" w:cs="Times New Roman"/>
          <w:sz w:val="32"/>
          <w:szCs w:val="32"/>
        </w:rPr>
        <w:t>AN ANNUAL CONFERENCE MEMORIAL SERVICE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D1570" w:rsidRDefault="004D1570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957185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85">
        <w:rPr>
          <w:rFonts w:ascii="Times New Roman" w:hAnsi="Times New Roman" w:cs="Times New Roman"/>
          <w:sz w:val="28"/>
          <w:szCs w:val="28"/>
        </w:rPr>
        <w:t xml:space="preserve">GATHERING 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957185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957185">
        <w:rPr>
          <w:rFonts w:ascii="Times New Roman" w:hAnsi="Times New Roman" w:cs="Times New Roman"/>
          <w:sz w:val="28"/>
          <w:szCs w:val="28"/>
        </w:rPr>
        <w:t>PROCESSIONAL HYMN OF PRAISE</w:t>
      </w:r>
      <w:r w:rsidRPr="00AB337B">
        <w:rPr>
          <w:rFonts w:ascii="Times New Roman" w:hAnsi="Times New Roman" w:cs="Times New Roman"/>
        </w:rPr>
        <w:t xml:space="preserve"> *</w:t>
      </w:r>
      <w:r w:rsidR="00957185">
        <w:rPr>
          <w:rFonts w:ascii="Times New Roman" w:hAnsi="Times New Roman" w:cs="Times New Roman"/>
        </w:rPr>
        <w:t xml:space="preserve"> </w:t>
      </w:r>
      <w:r w:rsidR="00957185" w:rsidRPr="00957185">
        <w:rPr>
          <w:rFonts w:ascii="Times New Roman" w:hAnsi="Times New Roman" w:cs="Times New Roman"/>
          <w:i/>
          <w:color w:val="C00000"/>
        </w:rPr>
        <w:t xml:space="preserve">Suggested from </w:t>
      </w:r>
      <w:r w:rsidRPr="00957185">
        <w:rPr>
          <w:rFonts w:ascii="Times New Roman" w:hAnsi="Times New Roman" w:cs="Times New Roman"/>
          <w:i/>
          <w:color w:val="C00000"/>
        </w:rPr>
        <w:t>UMH: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57185" w:rsidRPr="00AB337B" w:rsidRDefault="0072677C" w:rsidP="00F56570">
      <w:pPr>
        <w:tabs>
          <w:tab w:val="left" w:pos="360"/>
          <w:tab w:val="left" w:pos="540"/>
          <w:tab w:val="left" w:pos="900"/>
          <w:tab w:val="left" w:pos="477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949</w:t>
      </w:r>
      <w:r>
        <w:rPr>
          <w:rFonts w:ascii="Times New Roman" w:hAnsi="Times New Roman" w:cs="Times New Roman"/>
        </w:rPr>
        <w:tab/>
      </w:r>
      <w:r w:rsidR="00AB337B" w:rsidRPr="00AB337B">
        <w:rPr>
          <w:rFonts w:ascii="Times New Roman" w:hAnsi="Times New Roman" w:cs="Times New Roman"/>
        </w:rPr>
        <w:t xml:space="preserve">Hymns listed </w:t>
      </w:r>
      <w:proofErr w:type="gramStart"/>
      <w:r w:rsidR="00AB337B" w:rsidRPr="00AB337B">
        <w:rPr>
          <w:rFonts w:ascii="Times New Roman" w:hAnsi="Times New Roman" w:cs="Times New Roman"/>
        </w:rPr>
        <w:t>under</w:t>
      </w:r>
      <w:proofErr w:type="gramEnd"/>
      <w:r w:rsidR="00AB337B" w:rsidRPr="00AB337B">
        <w:rPr>
          <w:rFonts w:ascii="Times New Roman" w:hAnsi="Times New Roman" w:cs="Times New Roman"/>
        </w:rPr>
        <w:t xml:space="preserve"> </w:t>
      </w:r>
      <w:r w:rsidR="00957185">
        <w:rPr>
          <w:rFonts w:ascii="Times New Roman" w:hAnsi="Times New Roman" w:cs="Times New Roman"/>
        </w:rPr>
        <w:tab/>
      </w:r>
      <w:r w:rsidR="00957185" w:rsidRPr="00AB337B">
        <w:rPr>
          <w:rFonts w:ascii="Times New Roman" w:hAnsi="Times New Roman" w:cs="Times New Roman"/>
        </w:rPr>
        <w:t>711 For All the Saints</w:t>
      </w:r>
    </w:p>
    <w:p w:rsidR="00AB337B" w:rsidRPr="00AB337B" w:rsidRDefault="0072677C" w:rsidP="0072677C">
      <w:pPr>
        <w:tabs>
          <w:tab w:val="left" w:pos="360"/>
          <w:tab w:val="left" w:pos="540"/>
          <w:tab w:val="left" w:pos="900"/>
          <w:tab w:val="left" w:pos="1080"/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185" w:rsidRPr="00AB337B">
        <w:rPr>
          <w:rFonts w:ascii="Times New Roman" w:hAnsi="Times New Roman" w:cs="Times New Roman"/>
        </w:rPr>
        <w:t>Processionals</w:t>
      </w:r>
    </w:p>
    <w:p w:rsidR="0072677C" w:rsidRPr="00AB337B" w:rsidRDefault="00AB337B" w:rsidP="00F56570">
      <w:pPr>
        <w:tabs>
          <w:tab w:val="left" w:pos="360"/>
          <w:tab w:val="left" w:pos="540"/>
          <w:tab w:val="left" w:pos="900"/>
          <w:tab w:val="left" w:pos="47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 xml:space="preserve">653 </w:t>
      </w:r>
      <w:r w:rsidR="0072677C">
        <w:rPr>
          <w:rFonts w:ascii="Times New Roman" w:hAnsi="Times New Roman" w:cs="Times New Roman"/>
        </w:rPr>
        <w:tab/>
      </w:r>
      <w:r w:rsidRPr="00AB337B">
        <w:rPr>
          <w:rFonts w:ascii="Times New Roman" w:hAnsi="Times New Roman" w:cs="Times New Roman"/>
        </w:rPr>
        <w:t>Christ the Victorious</w:t>
      </w:r>
      <w:r w:rsidR="0072677C">
        <w:rPr>
          <w:rFonts w:ascii="Times New Roman" w:hAnsi="Times New Roman" w:cs="Times New Roman"/>
        </w:rPr>
        <w:tab/>
      </w:r>
      <w:r w:rsidR="0072677C" w:rsidRPr="00AB337B">
        <w:rPr>
          <w:rFonts w:ascii="Times New Roman" w:hAnsi="Times New Roman" w:cs="Times New Roman"/>
        </w:rPr>
        <w:t>712 I Sing a Song of the Saints of God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 xml:space="preserve">709 </w:t>
      </w:r>
      <w:r w:rsidR="0072677C">
        <w:rPr>
          <w:rFonts w:ascii="Times New Roman" w:hAnsi="Times New Roman" w:cs="Times New Roman"/>
        </w:rPr>
        <w:tab/>
      </w:r>
      <w:r w:rsidRPr="00AB337B">
        <w:rPr>
          <w:rFonts w:ascii="Times New Roman" w:hAnsi="Times New Roman" w:cs="Times New Roman"/>
        </w:rPr>
        <w:t>Come, Let Us Join Our Friends Above</w:t>
      </w:r>
      <w:r w:rsidR="0072677C">
        <w:rPr>
          <w:rFonts w:ascii="Times New Roman" w:hAnsi="Times New Roman" w:cs="Times New Roman"/>
        </w:rPr>
        <w:tab/>
      </w:r>
      <w:r w:rsidR="0072677C" w:rsidRPr="00AB337B">
        <w:rPr>
          <w:rFonts w:ascii="Times New Roman" w:hAnsi="Times New Roman" w:cs="Times New Roman"/>
        </w:rPr>
        <w:t>708 Rejoice in God's Saints</w:t>
      </w:r>
    </w:p>
    <w:p w:rsidR="00AB337B" w:rsidRPr="00AB337B" w:rsidRDefault="0072677C" w:rsidP="00F56570">
      <w:pPr>
        <w:tabs>
          <w:tab w:val="left" w:pos="360"/>
          <w:tab w:val="left" w:pos="540"/>
          <w:tab w:val="left" w:pos="900"/>
          <w:tab w:val="left" w:pos="477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37B" w:rsidRPr="00AB337B">
        <w:rPr>
          <w:rFonts w:ascii="Times New Roman" w:hAnsi="Times New Roman" w:cs="Times New Roman"/>
        </w:rPr>
        <w:t>90 Ye Watchers and Ye Holy Ones</w:t>
      </w:r>
    </w:p>
    <w:p w:rsidR="0072677C" w:rsidRDefault="0072677C" w:rsidP="00957185">
      <w:pPr>
        <w:tabs>
          <w:tab w:val="left" w:pos="360"/>
          <w:tab w:val="left" w:pos="540"/>
          <w:tab w:val="left" w:pos="900"/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72677C">
        <w:rPr>
          <w:rFonts w:ascii="Times New Roman" w:hAnsi="Times New Roman" w:cs="Times New Roman"/>
          <w:i/>
        </w:rPr>
        <w:t>See also: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 xml:space="preserve">Beloved, Now We Are the Saints of God </w:t>
      </w:r>
      <w:proofErr w:type="gramStart"/>
      <w:r w:rsidRPr="00AB337B">
        <w:rPr>
          <w:rFonts w:ascii="Times New Roman" w:hAnsi="Times New Roman" w:cs="Times New Roman"/>
        </w:rPr>
        <w:t>( Hymn</w:t>
      </w:r>
      <w:proofErr w:type="gramEnd"/>
      <w:r w:rsidRPr="00AB337B">
        <w:rPr>
          <w:rFonts w:ascii="Times New Roman" w:hAnsi="Times New Roman" w:cs="Times New Roman"/>
        </w:rPr>
        <w:t xml:space="preserve"> 219 )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AB337B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72677C">
        <w:rPr>
          <w:rFonts w:ascii="Times New Roman" w:hAnsi="Times New Roman" w:cs="Times New Roman"/>
          <w:sz w:val="28"/>
          <w:szCs w:val="28"/>
        </w:rPr>
        <w:t>GREETING</w:t>
      </w:r>
      <w:r w:rsidRPr="00AB337B">
        <w:rPr>
          <w:rFonts w:ascii="Times New Roman" w:hAnsi="Times New Roman" w:cs="Times New Roman"/>
        </w:rPr>
        <w:t xml:space="preserve"> * 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>We have gathered here to celebrate the lives of those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who</w:t>
      </w:r>
      <w:proofErr w:type="gramEnd"/>
      <w:r w:rsidR="00AB337B" w:rsidRPr="00AB337B">
        <w:rPr>
          <w:rFonts w:ascii="Times New Roman" w:hAnsi="Times New Roman" w:cs="Times New Roman"/>
        </w:rPr>
        <w:t xml:space="preserve"> have served faithfully through the years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and</w:t>
      </w:r>
      <w:proofErr w:type="gramEnd"/>
      <w:r w:rsidR="00AB337B" w:rsidRPr="00AB337B">
        <w:rPr>
          <w:rFonts w:ascii="Times New Roman" w:hAnsi="Times New Roman" w:cs="Times New Roman"/>
        </w:rPr>
        <w:t xml:space="preserve"> now share the triumph of Christ.</w:t>
      </w:r>
    </w:p>
    <w:p w:rsidR="0072677C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677C">
        <w:rPr>
          <w:rFonts w:ascii="Times New Roman" w:hAnsi="Times New Roman" w:cs="Times New Roman"/>
          <w:b/>
        </w:rPr>
        <w:t>We affirm with praise and thanksgiving the goodness of our Lord.</w:t>
      </w:r>
    </w:p>
    <w:p w:rsidR="0072677C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>Let us rejoice in God's presence with us, in death as in life,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among</w:t>
      </w:r>
      <w:proofErr w:type="gramEnd"/>
      <w:r w:rsidR="00AB337B" w:rsidRPr="00AB337B">
        <w:rPr>
          <w:rFonts w:ascii="Times New Roman" w:hAnsi="Times New Roman" w:cs="Times New Roman"/>
        </w:rPr>
        <w:t xml:space="preserve"> those who mourn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ab/>
      </w:r>
      <w:r w:rsidR="0072677C">
        <w:rPr>
          <w:rFonts w:ascii="Times New Roman" w:hAnsi="Times New Roman" w:cs="Times New Roman"/>
        </w:rPr>
        <w:tab/>
      </w:r>
      <w:proofErr w:type="gramStart"/>
      <w:r w:rsidRPr="00AB337B">
        <w:rPr>
          <w:rFonts w:ascii="Times New Roman" w:hAnsi="Times New Roman" w:cs="Times New Roman"/>
        </w:rPr>
        <w:t>as</w:t>
      </w:r>
      <w:proofErr w:type="gramEnd"/>
      <w:r w:rsidRPr="00AB337B">
        <w:rPr>
          <w:rFonts w:ascii="Times New Roman" w:hAnsi="Times New Roman" w:cs="Times New Roman"/>
        </w:rPr>
        <w:t xml:space="preserve"> with those who now see Christ face to face.</w:t>
      </w:r>
    </w:p>
    <w:p w:rsidR="0072677C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677C">
        <w:rPr>
          <w:rFonts w:ascii="Times New Roman" w:hAnsi="Times New Roman" w:cs="Times New Roman"/>
          <w:b/>
        </w:rPr>
        <w:t>In the midst of our grief we sing with joy,</w:t>
      </w: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677C">
        <w:rPr>
          <w:rFonts w:ascii="Times New Roman" w:hAnsi="Times New Roman" w:cs="Times New Roman"/>
          <w:b/>
        </w:rPr>
        <w:tab/>
      </w:r>
      <w:proofErr w:type="gramStart"/>
      <w:r w:rsidRPr="0072677C">
        <w:rPr>
          <w:rFonts w:ascii="Times New Roman" w:hAnsi="Times New Roman" w:cs="Times New Roman"/>
          <w:b/>
        </w:rPr>
        <w:t>for</w:t>
      </w:r>
      <w:proofErr w:type="gramEnd"/>
      <w:r w:rsidRPr="0072677C">
        <w:rPr>
          <w:rFonts w:ascii="Times New Roman" w:hAnsi="Times New Roman" w:cs="Times New Roman"/>
          <w:b/>
        </w:rPr>
        <w:t xml:space="preserve"> God's love is over all that has been made.</w:t>
      </w: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677C">
        <w:rPr>
          <w:rFonts w:ascii="Times New Roman" w:hAnsi="Times New Roman" w:cs="Times New Roman"/>
          <w:b/>
        </w:rPr>
        <w:t>Blessed be God's glorious name for ever.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7C">
        <w:rPr>
          <w:rFonts w:ascii="Times New Roman" w:hAnsi="Times New Roman" w:cs="Times New Roman"/>
          <w:sz w:val="28"/>
          <w:szCs w:val="28"/>
        </w:rPr>
        <w:t xml:space="preserve">OPENING PRAYER* 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>Tender and compassionate God,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AB337B">
        <w:rPr>
          <w:rFonts w:ascii="Times New Roman" w:hAnsi="Times New Roman" w:cs="Times New Roman"/>
        </w:rPr>
        <w:t>we</w:t>
      </w:r>
      <w:proofErr w:type="gramEnd"/>
      <w:r w:rsidRPr="00AB337B">
        <w:rPr>
          <w:rFonts w:ascii="Times New Roman" w:hAnsi="Times New Roman" w:cs="Times New Roman"/>
        </w:rPr>
        <w:t xml:space="preserve"> seek to know you through the hearing of your Word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and</w:t>
      </w:r>
      <w:proofErr w:type="gramEnd"/>
      <w:r w:rsidR="00AB337B" w:rsidRPr="00AB337B">
        <w:rPr>
          <w:rFonts w:ascii="Times New Roman" w:hAnsi="Times New Roman" w:cs="Times New Roman"/>
        </w:rPr>
        <w:t xml:space="preserve"> pray that we may go beyond hearing to obeying,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as</w:t>
      </w:r>
      <w:proofErr w:type="gramEnd"/>
      <w:r w:rsidR="00AB337B" w:rsidRPr="00AB337B">
        <w:rPr>
          <w:rFonts w:ascii="Times New Roman" w:hAnsi="Times New Roman" w:cs="Times New Roman"/>
        </w:rPr>
        <w:t xml:space="preserve"> shown by the faithful lives of your departed servants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whom</w:t>
      </w:r>
      <w:proofErr w:type="gramEnd"/>
      <w:r w:rsidR="00AB337B" w:rsidRPr="00AB337B">
        <w:rPr>
          <w:rFonts w:ascii="Times New Roman" w:hAnsi="Times New Roman" w:cs="Times New Roman"/>
        </w:rPr>
        <w:t xml:space="preserve"> we honor today.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>We know that they are precious in your eyes,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worthy</w:t>
      </w:r>
      <w:proofErr w:type="gramEnd"/>
      <w:r w:rsidR="00AB337B" w:rsidRPr="00AB337B">
        <w:rPr>
          <w:rFonts w:ascii="Times New Roman" w:hAnsi="Times New Roman" w:cs="Times New Roman"/>
        </w:rPr>
        <w:t xml:space="preserve"> of your special attention and ours,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for</w:t>
      </w:r>
      <w:proofErr w:type="gramEnd"/>
      <w:r w:rsidR="00AB337B" w:rsidRPr="00AB337B">
        <w:rPr>
          <w:rFonts w:ascii="Times New Roman" w:hAnsi="Times New Roman" w:cs="Times New Roman"/>
        </w:rPr>
        <w:t xml:space="preserve"> they served well in the task that you gave them.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>Grant that we may feel your presence</w:t>
      </w:r>
    </w:p>
    <w:p w:rsidR="00AB337B" w:rsidRPr="00AB337B" w:rsidRDefault="0072677C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B337B" w:rsidRPr="00AB337B">
        <w:rPr>
          <w:rFonts w:ascii="Times New Roman" w:hAnsi="Times New Roman" w:cs="Times New Roman"/>
        </w:rPr>
        <w:t>as</w:t>
      </w:r>
      <w:proofErr w:type="gramEnd"/>
      <w:r w:rsidR="00AB337B" w:rsidRPr="00AB337B">
        <w:rPr>
          <w:rFonts w:ascii="Times New Roman" w:hAnsi="Times New Roman" w:cs="Times New Roman"/>
        </w:rPr>
        <w:t xml:space="preserve"> did the followers who knew Jesus in the breaking of the bread,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AB337B">
        <w:rPr>
          <w:rFonts w:ascii="Times New Roman" w:hAnsi="Times New Roman" w:cs="Times New Roman"/>
        </w:rPr>
        <w:t>and</w:t>
      </w:r>
      <w:proofErr w:type="gramEnd"/>
      <w:r w:rsidRPr="00AB337B">
        <w:rPr>
          <w:rFonts w:ascii="Times New Roman" w:hAnsi="Times New Roman" w:cs="Times New Roman"/>
        </w:rPr>
        <w:t xml:space="preserve"> may we experience the fire within</w:t>
      </w:r>
    </w:p>
    <w:p w:rsidR="00AB337B" w:rsidRPr="00AB337B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B337B">
        <w:rPr>
          <w:rFonts w:ascii="Times New Roman" w:hAnsi="Times New Roman" w:cs="Times New Roman"/>
        </w:rPr>
        <w:tab/>
      </w:r>
      <w:proofErr w:type="gramStart"/>
      <w:r w:rsidRPr="00AB337B">
        <w:rPr>
          <w:rFonts w:ascii="Times New Roman" w:hAnsi="Times New Roman" w:cs="Times New Roman"/>
        </w:rPr>
        <w:t>that</w:t>
      </w:r>
      <w:proofErr w:type="gramEnd"/>
      <w:r w:rsidRPr="00AB337B">
        <w:rPr>
          <w:rFonts w:ascii="Times New Roman" w:hAnsi="Times New Roman" w:cs="Times New Roman"/>
        </w:rPr>
        <w:t xml:space="preserve"> sent them out to share good news. </w:t>
      </w:r>
      <w:r w:rsidRPr="004D1570">
        <w:rPr>
          <w:rFonts w:ascii="Times New Roman" w:hAnsi="Times New Roman" w:cs="Times New Roman"/>
          <w:b/>
        </w:rPr>
        <w:t>Amen.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7C">
        <w:rPr>
          <w:rFonts w:ascii="Times New Roman" w:hAnsi="Times New Roman" w:cs="Times New Roman"/>
          <w:sz w:val="28"/>
          <w:szCs w:val="28"/>
        </w:rPr>
        <w:t>ANTHEM OR HYMN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957185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i/>
          <w:color w:val="C00000"/>
        </w:rPr>
      </w:pPr>
      <w:r w:rsidRPr="0072677C">
        <w:rPr>
          <w:rFonts w:ascii="Times New Roman" w:hAnsi="Times New Roman" w:cs="Times New Roman"/>
          <w:i/>
          <w:color w:val="C00000"/>
        </w:rPr>
        <w:lastRenderedPageBreak/>
        <w:t xml:space="preserve">See </w:t>
      </w:r>
      <w:r w:rsidRPr="0072677C">
        <w:rPr>
          <w:rFonts w:ascii="Times New Roman" w:hAnsi="Times New Roman" w:cs="Times New Roman"/>
          <w:color w:val="C00000"/>
        </w:rPr>
        <w:t>UMH</w:t>
      </w:r>
      <w:r w:rsidRPr="0072677C">
        <w:rPr>
          <w:rFonts w:ascii="Times New Roman" w:hAnsi="Times New Roman" w:cs="Times New Roman"/>
          <w:i/>
          <w:color w:val="C00000"/>
        </w:rPr>
        <w:t xml:space="preserve"> 652–56 and 700–12, other hymns listed under Funerals and Memorial Services (</w:t>
      </w:r>
      <w:r w:rsidRPr="0072677C">
        <w:rPr>
          <w:rFonts w:ascii="Times New Roman" w:hAnsi="Times New Roman" w:cs="Times New Roman"/>
          <w:color w:val="C00000"/>
        </w:rPr>
        <w:t>UMH</w:t>
      </w:r>
      <w:r w:rsidRPr="0072677C">
        <w:rPr>
          <w:rFonts w:ascii="Times New Roman" w:hAnsi="Times New Roman" w:cs="Times New Roman"/>
          <w:i/>
          <w:color w:val="C00000"/>
        </w:rPr>
        <w:t>), and the suggestions.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7C">
        <w:rPr>
          <w:rFonts w:ascii="Times New Roman" w:hAnsi="Times New Roman" w:cs="Times New Roman"/>
          <w:sz w:val="28"/>
          <w:szCs w:val="28"/>
        </w:rPr>
        <w:t xml:space="preserve">PRAYER FOR ILLUMINATION* 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72677C">
        <w:rPr>
          <w:rFonts w:ascii="Times New Roman" w:hAnsi="Times New Roman" w:cs="Times New Roman"/>
          <w:sz w:val="28"/>
          <w:szCs w:val="28"/>
        </w:rPr>
        <w:t>SCRIPTURE LESSON(S)</w:t>
      </w:r>
      <w:r w:rsidR="00957185">
        <w:rPr>
          <w:rFonts w:ascii="Times New Roman" w:hAnsi="Times New Roman" w:cs="Times New Roman"/>
        </w:rPr>
        <w:t xml:space="preserve"> </w:t>
      </w:r>
      <w:r w:rsidRPr="0072677C">
        <w:rPr>
          <w:rFonts w:ascii="Times New Roman" w:hAnsi="Times New Roman" w:cs="Times New Roman"/>
          <w:i/>
          <w:color w:val="C00000"/>
        </w:rPr>
        <w:t>Suggested lessons:</w:t>
      </w:r>
    </w:p>
    <w:p w:rsidR="00AB337B" w:rsidRPr="00AB337B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47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500"/>
      </w:tblGrid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Isaiah 40:1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–11, 28–31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Comfort my people, says your God.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Isaiah 55:6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–13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125)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Canticle of Covenant Faithfulness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Psalm 23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136, 137, 138, 754)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The Lord is my shepherd.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Psalm 46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UMH 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780)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God is our refuge and strength.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Psalm 90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809)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God has been our dwelling place.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Psalm 91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810)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Under God's wings we find refuge.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Psalm 121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844)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My help comes from the Lord.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Romans 8:35, 37–39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>UMH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 887)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Nothing can separate us from God's love.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Corinthians 15:1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–8, 12–20, 35–44, 53–58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The resurrection of the dead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Corinthians 4:5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–18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Glory in God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Ephesians 1:15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–23; 2:1, 4–10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Alive in Christ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Hebrews 11:1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–2; 12:1–2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So great a cloud of witnesses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John 3:1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–3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We shall see God.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Revelation 7:9 –17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Multitude of the redeemed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Revelation 21:1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 xml:space="preserve">–7, 22–27; 22:1–5 </w:t>
            </w:r>
          </w:p>
          <w:p w:rsidR="0072677C" w:rsidRPr="0072677C" w:rsidRDefault="0072677C" w:rsidP="007267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or Canticle of Hope (</w:t>
            </w:r>
            <w:r w:rsidRPr="0072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UMH 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734)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A new heaven and a new earth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5:1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–12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The Beatitudes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24:1</w:t>
            </w: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–35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Jesus at Emmaus</w:t>
            </w:r>
          </w:p>
        </w:tc>
      </w:tr>
      <w:tr w:rsidR="0072677C" w:rsidRPr="0072677C" w:rsidTr="0072677C">
        <w:tc>
          <w:tcPr>
            <w:tcW w:w="3978" w:type="dxa"/>
          </w:tcPr>
          <w:p w:rsidR="0072677C" w:rsidRPr="0072677C" w:rsidRDefault="0072677C" w:rsidP="0072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John 14:1 –10a, 15–21, 25–27</w:t>
            </w:r>
          </w:p>
        </w:tc>
        <w:tc>
          <w:tcPr>
            <w:tcW w:w="4500" w:type="dxa"/>
          </w:tcPr>
          <w:p w:rsidR="0072677C" w:rsidRPr="0072677C" w:rsidRDefault="0072677C" w:rsidP="0072677C">
            <w:pPr>
              <w:tabs>
                <w:tab w:val="left" w:pos="360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77C">
              <w:rPr>
                <w:rFonts w:ascii="Times New Roman" w:hAnsi="Times New Roman" w:cs="Times New Roman"/>
                <w:sz w:val="20"/>
                <w:szCs w:val="20"/>
              </w:rPr>
              <w:t>Let not your hearts be troubled.</w:t>
            </w:r>
          </w:p>
        </w:tc>
      </w:tr>
    </w:tbl>
    <w:p w:rsidR="00AB337B" w:rsidRPr="00AB337B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72677C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i/>
          <w:color w:val="C00000"/>
        </w:rPr>
      </w:pPr>
      <w:r w:rsidRPr="0072677C">
        <w:rPr>
          <w:rFonts w:ascii="Times New Roman" w:hAnsi="Times New Roman" w:cs="Times New Roman"/>
          <w:i/>
          <w:color w:val="C00000"/>
        </w:rPr>
        <w:t xml:space="preserve">Between lessons there may be a psalm, canticle, scriptural affirmation of faith, Gloria </w:t>
      </w:r>
      <w:proofErr w:type="spellStart"/>
      <w:r w:rsidRPr="0072677C">
        <w:rPr>
          <w:rFonts w:ascii="Times New Roman" w:hAnsi="Times New Roman" w:cs="Times New Roman"/>
          <w:i/>
          <w:color w:val="C00000"/>
        </w:rPr>
        <w:t>Patri</w:t>
      </w:r>
      <w:proofErr w:type="spellEnd"/>
      <w:r w:rsidRPr="0072677C">
        <w:rPr>
          <w:rFonts w:ascii="Times New Roman" w:hAnsi="Times New Roman" w:cs="Times New Roman"/>
          <w:i/>
          <w:color w:val="C00000"/>
        </w:rPr>
        <w:t>, anthem, and/or hymn. See hymns suggested earlier in this service.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72677C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7C">
        <w:rPr>
          <w:rFonts w:ascii="Times New Roman" w:hAnsi="Times New Roman" w:cs="Times New Roman"/>
          <w:sz w:val="28"/>
          <w:szCs w:val="28"/>
        </w:rPr>
        <w:t>SERMON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4D1570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D1570">
        <w:rPr>
          <w:rFonts w:ascii="Times New Roman" w:hAnsi="Times New Roman" w:cs="Times New Roman"/>
          <w:i/>
          <w:color w:val="C00000"/>
        </w:rPr>
        <w:tab/>
      </w:r>
      <w:r w:rsidR="00AB337B" w:rsidRPr="004D1570">
        <w:rPr>
          <w:rFonts w:ascii="Times New Roman" w:hAnsi="Times New Roman" w:cs="Times New Roman"/>
          <w:i/>
          <w:color w:val="C00000"/>
        </w:rPr>
        <w:t>A hymn or an affirmation of faith may follow the sermon.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70">
        <w:rPr>
          <w:rFonts w:ascii="Times New Roman" w:hAnsi="Times New Roman" w:cs="Times New Roman"/>
          <w:sz w:val="28"/>
          <w:szCs w:val="28"/>
        </w:rPr>
        <w:t>ACT OF REMEMBRANCE (NAMING OF THE HONORED DEAD) *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AB337B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D1570">
        <w:rPr>
          <w:rFonts w:ascii="Times New Roman" w:hAnsi="Times New Roman" w:cs="Times New Roman"/>
          <w:i/>
          <w:color w:val="C00000"/>
        </w:rPr>
        <w:t>The name of each of the honored dead is read aloud. After each name is read, the congregation may be asked to keep silence or to respond:</w:t>
      </w:r>
      <w:r w:rsidRPr="00AB337B">
        <w:rPr>
          <w:rFonts w:ascii="Times New Roman" w:hAnsi="Times New Roman" w:cs="Times New Roman"/>
        </w:rPr>
        <w:t xml:space="preserve"> </w:t>
      </w:r>
      <w:r w:rsidRPr="004D1570">
        <w:rPr>
          <w:rFonts w:ascii="Times New Roman" w:hAnsi="Times New Roman" w:cs="Times New Roman"/>
          <w:b/>
        </w:rPr>
        <w:t>Thank you, Lord, for this your servant</w:t>
      </w:r>
      <w:r w:rsidRPr="00AB337B">
        <w:rPr>
          <w:rFonts w:ascii="Times New Roman" w:hAnsi="Times New Roman" w:cs="Times New Roman"/>
        </w:rPr>
        <w:t>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70">
        <w:rPr>
          <w:rFonts w:ascii="Times New Roman" w:hAnsi="Times New Roman" w:cs="Times New Roman"/>
          <w:sz w:val="28"/>
          <w:szCs w:val="28"/>
        </w:rPr>
        <w:t>PRAYER FOR THE SAINTS AND FAITHFUL DEPARTED *</w:t>
      </w:r>
    </w:p>
    <w:p w:rsidR="004D1570" w:rsidRDefault="004D1570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>O God of both the living and the dead,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we</w:t>
      </w:r>
      <w:proofErr w:type="gramEnd"/>
      <w:r w:rsidRPr="004D1570">
        <w:rPr>
          <w:rFonts w:ascii="Times New Roman" w:hAnsi="Times New Roman" w:cs="Times New Roman"/>
          <w:b/>
        </w:rPr>
        <w:t xml:space="preserve"> praise your holy name for all your servants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r w:rsid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who</w:t>
      </w:r>
      <w:proofErr w:type="gramEnd"/>
      <w:r w:rsidRPr="004D1570">
        <w:rPr>
          <w:rFonts w:ascii="Times New Roman" w:hAnsi="Times New Roman" w:cs="Times New Roman"/>
          <w:b/>
        </w:rPr>
        <w:t xml:space="preserve"> have faithfully lived and died.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>We thank you for the sacred ties that bind us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to</w:t>
      </w:r>
      <w:proofErr w:type="gramEnd"/>
      <w:r w:rsidRPr="004D1570">
        <w:rPr>
          <w:rFonts w:ascii="Times New Roman" w:hAnsi="Times New Roman" w:cs="Times New Roman"/>
          <w:b/>
        </w:rPr>
        <w:t xml:space="preserve"> those unseen who encompass us as a cloud of witnesses.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>We pray that,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encouraged</w:t>
      </w:r>
      <w:proofErr w:type="gramEnd"/>
      <w:r w:rsidRPr="004D1570">
        <w:rPr>
          <w:rFonts w:ascii="Times New Roman" w:hAnsi="Times New Roman" w:cs="Times New Roman"/>
          <w:b/>
        </w:rPr>
        <w:t xml:space="preserve"> by their example and strengthened by their fellowship,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we</w:t>
      </w:r>
      <w:proofErr w:type="gramEnd"/>
      <w:r w:rsidRPr="004D1570">
        <w:rPr>
          <w:rFonts w:ascii="Times New Roman" w:hAnsi="Times New Roman" w:cs="Times New Roman"/>
          <w:b/>
        </w:rPr>
        <w:t xml:space="preserve"> may be diligent followers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r w:rsid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and</w:t>
      </w:r>
      <w:proofErr w:type="gramEnd"/>
      <w:r w:rsidRPr="004D1570">
        <w:rPr>
          <w:rFonts w:ascii="Times New Roman" w:hAnsi="Times New Roman" w:cs="Times New Roman"/>
          <w:b/>
        </w:rPr>
        <w:t xml:space="preserve"> that nothing will be able to separate us from your love</w:t>
      </w: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1570">
        <w:rPr>
          <w:rFonts w:ascii="Times New Roman" w:hAnsi="Times New Roman" w:cs="Times New Roman"/>
          <w:b/>
        </w:rPr>
        <w:tab/>
      </w:r>
      <w:proofErr w:type="gramStart"/>
      <w:r w:rsidRPr="004D1570">
        <w:rPr>
          <w:rFonts w:ascii="Times New Roman" w:hAnsi="Times New Roman" w:cs="Times New Roman"/>
          <w:b/>
        </w:rPr>
        <w:t>in</w:t>
      </w:r>
      <w:proofErr w:type="gramEnd"/>
      <w:r w:rsidRPr="004D1570">
        <w:rPr>
          <w:rFonts w:ascii="Times New Roman" w:hAnsi="Times New Roman" w:cs="Times New Roman"/>
          <w:b/>
        </w:rPr>
        <w:t xml:space="preserve"> Christ Jesus our Lord. Amen.</w:t>
      </w:r>
      <w:bookmarkStart w:id="0" w:name="_GoBack"/>
      <w:bookmarkEnd w:id="0"/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70">
        <w:rPr>
          <w:rFonts w:ascii="Times New Roman" w:hAnsi="Times New Roman" w:cs="Times New Roman"/>
          <w:sz w:val="28"/>
          <w:szCs w:val="28"/>
        </w:rPr>
        <w:t>[HOLY COMMUNION]</w:t>
      </w:r>
    </w:p>
    <w:p w:rsidR="00957185" w:rsidRPr="00AB337B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i/>
          <w:color w:val="C00000"/>
        </w:rPr>
      </w:pPr>
      <w:r w:rsidRPr="004D1570">
        <w:rPr>
          <w:rFonts w:ascii="Times New Roman" w:hAnsi="Times New Roman" w:cs="Times New Roman"/>
          <w:i/>
          <w:color w:val="C00000"/>
        </w:rPr>
        <w:t>See A Service of Word and Table II (</w:t>
      </w:r>
      <w:r w:rsidRPr="004D1570">
        <w:rPr>
          <w:rFonts w:ascii="Times New Roman" w:hAnsi="Times New Roman" w:cs="Times New Roman"/>
          <w:color w:val="C00000"/>
        </w:rPr>
        <w:t>UMH</w:t>
      </w:r>
      <w:r w:rsidRPr="004D1570">
        <w:rPr>
          <w:rFonts w:ascii="Times New Roman" w:hAnsi="Times New Roman" w:cs="Times New Roman"/>
          <w:i/>
          <w:color w:val="C00000"/>
        </w:rPr>
        <w:t>), III (</w:t>
      </w:r>
      <w:r w:rsidRPr="004D1570">
        <w:rPr>
          <w:rFonts w:ascii="Times New Roman" w:hAnsi="Times New Roman" w:cs="Times New Roman"/>
          <w:color w:val="C00000"/>
        </w:rPr>
        <w:t>UMH</w:t>
      </w:r>
      <w:r w:rsidRPr="004D1570">
        <w:rPr>
          <w:rFonts w:ascii="Times New Roman" w:hAnsi="Times New Roman" w:cs="Times New Roman"/>
          <w:i/>
          <w:color w:val="C00000"/>
        </w:rPr>
        <w:t>), or IV (</w:t>
      </w:r>
      <w:r w:rsidRPr="004D1570">
        <w:rPr>
          <w:rFonts w:ascii="Times New Roman" w:hAnsi="Times New Roman" w:cs="Times New Roman"/>
          <w:color w:val="C00000"/>
        </w:rPr>
        <w:t>UMH</w:t>
      </w:r>
      <w:r w:rsidRPr="004D1570">
        <w:rPr>
          <w:rFonts w:ascii="Times New Roman" w:hAnsi="Times New Roman" w:cs="Times New Roman"/>
          <w:i/>
          <w:color w:val="C00000"/>
        </w:rPr>
        <w:t xml:space="preserve">) and the musical settings </w:t>
      </w:r>
      <w:proofErr w:type="gramStart"/>
      <w:r w:rsidRPr="004D1570">
        <w:rPr>
          <w:rFonts w:ascii="Times New Roman" w:hAnsi="Times New Roman" w:cs="Times New Roman"/>
          <w:i/>
          <w:color w:val="C00000"/>
        </w:rPr>
        <w:t xml:space="preserve">in  </w:t>
      </w:r>
      <w:r w:rsidRPr="004D1570">
        <w:rPr>
          <w:rFonts w:ascii="Times New Roman" w:hAnsi="Times New Roman" w:cs="Times New Roman"/>
          <w:color w:val="C00000"/>
        </w:rPr>
        <w:t>UMH</w:t>
      </w:r>
      <w:proofErr w:type="gramEnd"/>
      <w:r w:rsidRPr="004D1570">
        <w:rPr>
          <w:rFonts w:ascii="Times New Roman" w:hAnsi="Times New Roman" w:cs="Times New Roman"/>
          <w:i/>
          <w:color w:val="C00000"/>
        </w:rPr>
        <w:t>. The bishop may use The Great Thanksgiving.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70">
        <w:rPr>
          <w:rFonts w:ascii="Times New Roman" w:hAnsi="Times New Roman" w:cs="Times New Roman"/>
          <w:sz w:val="28"/>
          <w:szCs w:val="28"/>
        </w:rPr>
        <w:t xml:space="preserve">HYMN AND DISMISSAL WITH BLESSING * 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4D1570">
      <w:pPr>
        <w:tabs>
          <w:tab w:val="left" w:pos="360"/>
          <w:tab w:val="left" w:pos="540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i/>
          <w:color w:val="C00000"/>
        </w:rPr>
      </w:pPr>
      <w:r w:rsidRPr="004D1570">
        <w:rPr>
          <w:rFonts w:ascii="Times New Roman" w:hAnsi="Times New Roman" w:cs="Times New Roman"/>
          <w:i/>
          <w:color w:val="C00000"/>
        </w:rPr>
        <w:t>If this hymn is a recessional, it follows Dismissal with Blessing. See hymns suggested earlier in this service.</w:t>
      </w:r>
    </w:p>
    <w:p w:rsidR="00957185" w:rsidRDefault="00957185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AB337B" w:rsidRPr="004D1570" w:rsidRDefault="00AB337B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70">
        <w:rPr>
          <w:rFonts w:ascii="Times New Roman" w:hAnsi="Times New Roman" w:cs="Times New Roman"/>
          <w:sz w:val="28"/>
          <w:szCs w:val="28"/>
        </w:rPr>
        <w:t>GOING FORTH *</w:t>
      </w:r>
    </w:p>
    <w:p w:rsidR="009A5B5A" w:rsidRDefault="009A5B5A" w:rsidP="00AB337B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94057" w:rsidRDefault="00494057" w:rsidP="00F56570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94057" w:rsidRDefault="00F56570" w:rsidP="00494057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F56570">
        <w:rPr>
          <w:rFonts w:ascii="Times New Roman" w:hAnsi="Times New Roman" w:cs="Times New Roman"/>
          <w:b/>
        </w:rPr>
        <w:t>Copyright:</w:t>
      </w:r>
      <w:r>
        <w:rPr>
          <w:rFonts w:ascii="Times New Roman" w:hAnsi="Times New Roman" w:cs="Times New Roman"/>
        </w:rPr>
        <w:t xml:space="preserve">  </w:t>
      </w:r>
      <w:r w:rsidR="008326D2">
        <w:rPr>
          <w:rFonts w:ascii="Times New Roman" w:hAnsi="Times New Roman" w:cs="Times New Roman"/>
        </w:rPr>
        <w:t>“</w:t>
      </w:r>
      <w:r w:rsidR="00494057" w:rsidRPr="00494057">
        <w:rPr>
          <w:rFonts w:ascii="Times New Roman" w:hAnsi="Times New Roman" w:cs="Times New Roman"/>
        </w:rPr>
        <w:t>An Annual Conference Memorial Service</w:t>
      </w:r>
      <w:r w:rsidR="008326D2">
        <w:rPr>
          <w:rFonts w:ascii="Times New Roman" w:hAnsi="Times New Roman" w:cs="Times New Roman"/>
        </w:rPr>
        <w:t>” Copyright</w:t>
      </w:r>
      <w:r w:rsidR="00494057" w:rsidRPr="00494057">
        <w:rPr>
          <w:rFonts w:ascii="Times New Roman" w:hAnsi="Times New Roman" w:cs="Times New Roman"/>
        </w:rPr>
        <w:t xml:space="preserve"> © 1992 UMPH.</w:t>
      </w:r>
    </w:p>
    <w:p w:rsidR="00F56570" w:rsidRDefault="00F56570" w:rsidP="00494057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56570" w:rsidRPr="00595AE3" w:rsidRDefault="00F56570" w:rsidP="00494057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F56570">
        <w:rPr>
          <w:rFonts w:ascii="Times New Roman" w:hAnsi="Times New Roman" w:cs="Times New Roman"/>
          <w:b/>
        </w:rPr>
        <w:t>Keywords:</w:t>
      </w:r>
      <w:r w:rsidR="008326D2">
        <w:rPr>
          <w:rFonts w:ascii="Times New Roman" w:hAnsi="Times New Roman" w:cs="Times New Roman"/>
        </w:rPr>
        <w:t xml:space="preserve">  Annual conference services, memorial service</w:t>
      </w:r>
    </w:p>
    <w:sectPr w:rsidR="00F56570" w:rsidRPr="00595AE3" w:rsidSect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70" w:rsidRDefault="00F56570" w:rsidP="00F56570">
      <w:pPr>
        <w:spacing w:after="0" w:line="240" w:lineRule="auto"/>
      </w:pPr>
      <w:r>
        <w:separator/>
      </w:r>
    </w:p>
  </w:endnote>
  <w:endnote w:type="continuationSeparator" w:id="0">
    <w:p w:rsidR="00F56570" w:rsidRDefault="00F56570" w:rsidP="00F5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70" w:rsidRDefault="00F56570" w:rsidP="00F56570">
      <w:pPr>
        <w:spacing w:after="0" w:line="240" w:lineRule="auto"/>
      </w:pPr>
      <w:r>
        <w:separator/>
      </w:r>
    </w:p>
  </w:footnote>
  <w:footnote w:type="continuationSeparator" w:id="0">
    <w:p w:rsidR="00F56570" w:rsidRDefault="00F56570" w:rsidP="00F5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F"/>
    <w:rsid w:val="000306DB"/>
    <w:rsid w:val="000423BF"/>
    <w:rsid w:val="00143B2C"/>
    <w:rsid w:val="0016039E"/>
    <w:rsid w:val="001E5876"/>
    <w:rsid w:val="00202517"/>
    <w:rsid w:val="00317AF2"/>
    <w:rsid w:val="0034009A"/>
    <w:rsid w:val="003465FD"/>
    <w:rsid w:val="0041292A"/>
    <w:rsid w:val="00436710"/>
    <w:rsid w:val="00494057"/>
    <w:rsid w:val="004D1570"/>
    <w:rsid w:val="00551895"/>
    <w:rsid w:val="00552C5D"/>
    <w:rsid w:val="00565678"/>
    <w:rsid w:val="00567336"/>
    <w:rsid w:val="00595AE3"/>
    <w:rsid w:val="005A5F43"/>
    <w:rsid w:val="006943FD"/>
    <w:rsid w:val="006B0165"/>
    <w:rsid w:val="006B217C"/>
    <w:rsid w:val="006E1496"/>
    <w:rsid w:val="006E1FD2"/>
    <w:rsid w:val="0072677C"/>
    <w:rsid w:val="007351C1"/>
    <w:rsid w:val="007B012A"/>
    <w:rsid w:val="007C5387"/>
    <w:rsid w:val="008326D2"/>
    <w:rsid w:val="008C6631"/>
    <w:rsid w:val="00957185"/>
    <w:rsid w:val="0097232E"/>
    <w:rsid w:val="0099661F"/>
    <w:rsid w:val="009A5B5A"/>
    <w:rsid w:val="009C11C0"/>
    <w:rsid w:val="009E71A8"/>
    <w:rsid w:val="009F6B7D"/>
    <w:rsid w:val="00A96335"/>
    <w:rsid w:val="00A977E9"/>
    <w:rsid w:val="00AB337B"/>
    <w:rsid w:val="00B17744"/>
    <w:rsid w:val="00B67955"/>
    <w:rsid w:val="00C208CE"/>
    <w:rsid w:val="00C74B86"/>
    <w:rsid w:val="00D91FED"/>
    <w:rsid w:val="00E10F69"/>
    <w:rsid w:val="00E31996"/>
    <w:rsid w:val="00E52DA1"/>
    <w:rsid w:val="00F24A4C"/>
    <w:rsid w:val="00F36C97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D15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0"/>
  </w:style>
  <w:style w:type="paragraph" w:styleId="Footer">
    <w:name w:val="footer"/>
    <w:basedOn w:val="Normal"/>
    <w:link w:val="FooterChar"/>
    <w:uiPriority w:val="99"/>
    <w:semiHidden/>
    <w:unhideWhenUsed/>
    <w:rsid w:val="00F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D15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0"/>
  </w:style>
  <w:style w:type="paragraph" w:styleId="Footer">
    <w:name w:val="footer"/>
    <w:basedOn w:val="Normal"/>
    <w:link w:val="FooterChar"/>
    <w:uiPriority w:val="99"/>
    <w:semiHidden/>
    <w:unhideWhenUsed/>
    <w:rsid w:val="00F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2014-11-06T17:44:00Z</dcterms:created>
  <dcterms:modified xsi:type="dcterms:W3CDTF">2014-11-06T17:44:00Z</dcterms:modified>
</cp:coreProperties>
</file>